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B3748" w14:textId="77777777" w:rsidR="00BE46A3" w:rsidRDefault="00BE46A3" w:rsidP="00A44EDC">
      <w:pPr>
        <w:pBdr>
          <w:bottom w:val="single" w:sz="6" w:space="1" w:color="auto"/>
        </w:pBdr>
        <w:jc w:val="center"/>
        <w:rPr>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szCs w:val="36"/>
          <w:lang w:val="en-US"/>
        </w:rPr>
        <w:drawing>
          <wp:inline distT="0" distB="0" distL="0" distR="0" wp14:anchorId="6AB7F11F" wp14:editId="50524EEE">
            <wp:extent cx="1352880" cy="1066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logo (4).png"/>
                    <pic:cNvPicPr/>
                  </pic:nvPicPr>
                  <pic:blipFill>
                    <a:blip r:embed="rId5">
                      <a:extLst>
                        <a:ext uri="{28A0092B-C50C-407E-A947-70E740481C1C}">
                          <a14:useLocalDpi xmlns:a14="http://schemas.microsoft.com/office/drawing/2010/main" val="0"/>
                        </a:ext>
                      </a:extLst>
                    </a:blip>
                    <a:stretch>
                      <a:fillRect/>
                    </a:stretch>
                  </pic:blipFill>
                  <pic:spPr>
                    <a:xfrm>
                      <a:off x="0" y="0"/>
                      <a:ext cx="1354575" cy="1067501"/>
                    </a:xfrm>
                    <a:prstGeom prst="rect">
                      <a:avLst/>
                    </a:prstGeom>
                  </pic:spPr>
                </pic:pic>
              </a:graphicData>
            </a:graphic>
          </wp:inline>
        </w:drawing>
      </w:r>
    </w:p>
    <w:p w14:paraId="0143CB4F" w14:textId="4F247C27" w:rsidR="00154417" w:rsidRDefault="00A44EDC" w:rsidP="00A44EDC">
      <w:pPr>
        <w:pBdr>
          <w:bottom w:val="single" w:sz="6" w:space="1" w:color="auto"/>
        </w:pBdr>
        <w:jc w:val="center"/>
        <w:rPr>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AUSSI ROSSROCK IMPORT PTY LTD</w:t>
      </w:r>
    </w:p>
    <w:p w14:paraId="768CCC66" w14:textId="128A547A" w:rsidR="00725405" w:rsidRPr="00725405" w:rsidRDefault="00725405" w:rsidP="00A44EDC">
      <w:pPr>
        <w:pBdr>
          <w:bottom w:val="single" w:sz="6" w:space="1" w:color="auto"/>
        </w:pBdr>
        <w:jc w:val="center"/>
        <w:rPr>
          <w:b/>
          <w:caps/>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trade as arscaffolding system</w:t>
      </w:r>
    </w:p>
    <w:p w14:paraId="20DB3938" w14:textId="2FD1CA2E" w:rsidR="009F568B" w:rsidRPr="002C4132" w:rsidRDefault="00A44EDC" w:rsidP="00851D1A">
      <w:pPr>
        <w:jc w:val="center"/>
        <w:rPr>
          <w:caps/>
          <w:color w:val="FF6600"/>
          <w:lang w:val="en-US" w:eastAsia="zh-C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ABN: 54148876037</w:t>
      </w:r>
      <w:r w:rsidR="002C4132">
        <w:rPr>
          <w:rFonts w:hint="eastAsia"/>
          <w:caps/>
          <w:color w:val="FF6600"/>
          <w:lang w:eastAsia="zh-C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2C4132">
        <w:rPr>
          <w:caps/>
          <w:color w:val="FF6600"/>
          <w:lang w:val="en-US" w:eastAsia="zh-C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can: 148876037</w:t>
      </w:r>
    </w:p>
    <w:p w14:paraId="152ED092" w14:textId="23AEF4D7" w:rsidR="00851D1A" w:rsidRDefault="00851D1A" w:rsidP="00851D1A">
      <w:pPr>
        <w:jc w:val="center"/>
        <w:rPr>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ADDRESS: 36-40 LIPOSN STREET.PORT ADELAIDE SA AUSTRALIA.</w:t>
      </w:r>
    </w:p>
    <w:p w14:paraId="09F3A7DD" w14:textId="115A4E71" w:rsidR="00D55730" w:rsidRDefault="00D55730" w:rsidP="00851D1A">
      <w:pPr>
        <w:jc w:val="center"/>
        <w:rPr>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TEL: 08-84471089; FAX: 08-84820992</w:t>
      </w:r>
    </w:p>
    <w:p w14:paraId="637B6EE6" w14:textId="507FF335" w:rsidR="00D55730" w:rsidRPr="00851D1A" w:rsidRDefault="00D55730" w:rsidP="00851D1A">
      <w:pPr>
        <w:jc w:val="center"/>
        <w:rPr>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EMAIL: ARSCAFFOLD@QQ.COM</w:t>
      </w:r>
    </w:p>
    <w:p w14:paraId="4D4ADAD5" w14:textId="77777777" w:rsidR="00D55730" w:rsidRDefault="00D55730" w:rsidP="009F568B">
      <w:pPr>
        <w:jc w:val="center"/>
        <w:rPr>
          <w:sz w:val="40"/>
          <w:szCs w:val="40"/>
        </w:rPr>
      </w:pPr>
    </w:p>
    <w:p w14:paraId="7AF2526F" w14:textId="5CADD84D" w:rsidR="009F568B" w:rsidRDefault="00BE46A3" w:rsidP="009F568B">
      <w:pPr>
        <w:jc w:val="center"/>
        <w:rPr>
          <w:sz w:val="40"/>
          <w:szCs w:val="40"/>
        </w:rPr>
      </w:pPr>
      <w:r>
        <w:rPr>
          <w:sz w:val="40"/>
          <w:szCs w:val="40"/>
        </w:rPr>
        <w:t>Disclaimer</w:t>
      </w:r>
    </w:p>
    <w:p w14:paraId="70278F4B" w14:textId="77777777" w:rsidR="00DC7362" w:rsidRDefault="00DC7362" w:rsidP="00D55730"/>
    <w:p w14:paraId="3D517418" w14:textId="3F07726C" w:rsidR="009F568B" w:rsidRDefault="00BE46A3" w:rsidP="009F568B">
      <w:r>
        <w:t xml:space="preserve">We are the </w:t>
      </w:r>
      <w:proofErr w:type="spellStart"/>
      <w:r>
        <w:t>mgo</w:t>
      </w:r>
      <w:proofErr w:type="spellEnd"/>
      <w:r>
        <w:t xml:space="preserve"> board import</w:t>
      </w:r>
      <w:r w:rsidR="001635E6">
        <w:t>er</w:t>
      </w:r>
      <w:r>
        <w:t xml:space="preserve"> and ma</w:t>
      </w:r>
      <w:r w:rsidR="00244734">
        <w:t>nufacture, trade as ARMGO board, for retails supplier on</w:t>
      </w:r>
      <w:r w:rsidR="00021830">
        <w:t xml:space="preserve">ly, not for installation or will </w:t>
      </w:r>
      <w:r w:rsidR="00244734">
        <w:t>be professional installation</w:t>
      </w:r>
      <w:r w:rsidR="00CD6A3C">
        <w:t xml:space="preserve"> adviser</w:t>
      </w:r>
      <w:r w:rsidR="00244734">
        <w:t xml:space="preserve">. </w:t>
      </w:r>
    </w:p>
    <w:p w14:paraId="2C34CE2B" w14:textId="1811148A" w:rsidR="00244734" w:rsidRDefault="00021830" w:rsidP="009F568B">
      <w:r>
        <w:t xml:space="preserve">Our board are tested to comply Australian standard, </w:t>
      </w:r>
      <w:r w:rsidR="00244734">
        <w:t xml:space="preserve">but </w:t>
      </w:r>
      <w:r>
        <w:t>this is not means</w:t>
      </w:r>
      <w:r w:rsidR="00244734">
        <w:t xml:space="preserve"> for all Au</w:t>
      </w:r>
      <w:r>
        <w:t xml:space="preserve">stralian installation standard. Customer must get professional advice for the purpose of </w:t>
      </w:r>
      <w:r w:rsidR="00244734">
        <w:t xml:space="preserve">use </w:t>
      </w:r>
      <w:r>
        <w:t>and correct way to install,</w:t>
      </w:r>
      <w:r w:rsidR="00CD6A3C">
        <w:t xml:space="preserve"> </w:t>
      </w:r>
      <w:r w:rsidR="00244734">
        <w:t xml:space="preserve">which </w:t>
      </w:r>
      <w:r w:rsidR="00CD6A3C">
        <w:t xml:space="preserve">must </w:t>
      </w:r>
      <w:r w:rsidR="00244734">
        <w:t xml:space="preserve">suitable to </w:t>
      </w:r>
      <w:r w:rsidR="00CD6A3C">
        <w:t xml:space="preserve">use </w:t>
      </w:r>
      <w:r w:rsidR="00244734">
        <w:t>this material</w:t>
      </w:r>
      <w:r>
        <w:t xml:space="preserve"> for your project, o</w:t>
      </w:r>
      <w:r w:rsidR="00244734">
        <w:t>r comply BCA code to use this material for your project. There</w:t>
      </w:r>
      <w:r w:rsidR="001635E6">
        <w:t xml:space="preserve"> are</w:t>
      </w:r>
      <w:r w:rsidR="00244734">
        <w:t xml:space="preserve"> lots of </w:t>
      </w:r>
      <w:r>
        <w:t xml:space="preserve">elements </w:t>
      </w:r>
      <w:r w:rsidR="00244734">
        <w:t xml:space="preserve">associated </w:t>
      </w:r>
      <w:r>
        <w:t>for installation with this material</w:t>
      </w:r>
      <w:r w:rsidR="00F02C1C">
        <w:t>,</w:t>
      </w:r>
      <w:r>
        <w:t xml:space="preserve"> </w:t>
      </w:r>
      <w:r w:rsidR="00244734">
        <w:t xml:space="preserve">such as engineer </w:t>
      </w:r>
      <w:r w:rsidR="002A5A65">
        <w:t xml:space="preserve">installation </w:t>
      </w:r>
      <w:r w:rsidR="00244734">
        <w:t xml:space="preserve">design, </w:t>
      </w:r>
      <w:r w:rsidR="002A5A65">
        <w:t>special screws, glue, fla</w:t>
      </w:r>
      <w:r w:rsidR="00F02C1C">
        <w:t xml:space="preserve">shing patch material or any </w:t>
      </w:r>
      <w:r w:rsidR="002A5A65">
        <w:t xml:space="preserve">special designed </w:t>
      </w:r>
      <w:r w:rsidR="00F02C1C">
        <w:t xml:space="preserve">flushing material </w:t>
      </w:r>
      <w:r w:rsidR="002A5A65">
        <w:t xml:space="preserve">for this particular material. </w:t>
      </w:r>
      <w:r w:rsidR="00244734">
        <w:t xml:space="preserve"> </w:t>
      </w:r>
    </w:p>
    <w:p w14:paraId="6938CC13" w14:textId="77777777" w:rsidR="00BE46A3" w:rsidRDefault="00BE46A3" w:rsidP="009F568B"/>
    <w:p w14:paraId="5FB83866" w14:textId="0FB381F8" w:rsidR="002A5A65" w:rsidRDefault="00F02C1C" w:rsidP="009F568B">
      <w:r>
        <w:t>A</w:t>
      </w:r>
      <w:r w:rsidR="00BE46A3">
        <w:t xml:space="preserve">ll our </w:t>
      </w:r>
      <w:r w:rsidR="00F86001">
        <w:t>material use</w:t>
      </w:r>
      <w:r w:rsidR="00244734">
        <w:t xml:space="preserve"> guide document</w:t>
      </w:r>
      <w:r w:rsidR="002A5A65">
        <w:t>s</w:t>
      </w:r>
      <w:r w:rsidR="00F86001">
        <w:t xml:space="preserve"> and information from our </w:t>
      </w:r>
      <w:r w:rsidR="00CD6A3C">
        <w:t>install</w:t>
      </w:r>
      <w:r>
        <w:t>ation manual or website are</w:t>
      </w:r>
      <w:r w:rsidR="00CD6A3C">
        <w:t xml:space="preserve"> sourced from public information, that</w:t>
      </w:r>
      <w:r w:rsidR="002A5A65">
        <w:t xml:space="preserve"> </w:t>
      </w:r>
      <w:r w:rsidR="00244734">
        <w:t>only provide general guida</w:t>
      </w:r>
      <w:r w:rsidR="002A5A65">
        <w:t>nce</w:t>
      </w:r>
      <w:r w:rsidR="00CD6A3C">
        <w:t xml:space="preserve">. </w:t>
      </w:r>
      <w:r w:rsidR="002A5A65">
        <w:t>And in no way replaces the services of the professional consultants and relevant en</w:t>
      </w:r>
      <w:r>
        <w:t>gineers designing</w:t>
      </w:r>
      <w:r w:rsidR="002A5A65">
        <w:t xml:space="preserve">. </w:t>
      </w:r>
      <w:r w:rsidR="00CD6A3C">
        <w:t xml:space="preserve">Our information and documents </w:t>
      </w:r>
      <w:r w:rsidR="00381CB4">
        <w:t xml:space="preserve">supplied on good faith and to the best of our knowledge was accurate at the time of preparation. User are advised to make their own determination as to the suitability of use this material in relation to their particular purpose or specific circumstances. Since the information contained in our </w:t>
      </w:r>
      <w:r>
        <w:t>advertising</w:t>
      </w:r>
      <w:r w:rsidR="00381CB4">
        <w:t xml:space="preserve"> online or website may be applied under conditions </w:t>
      </w:r>
      <w:r>
        <w:t>beyond</w:t>
      </w:r>
      <w:r w:rsidR="00381CB4">
        <w:t xml:space="preserve"> our control, no responsibility or </w:t>
      </w:r>
      <w:r w:rsidR="002A5A65">
        <w:t xml:space="preserve">liability can therefore be accepted by </w:t>
      </w:r>
      <w:proofErr w:type="spellStart"/>
      <w:r w:rsidR="002A5A65">
        <w:t>Aussi</w:t>
      </w:r>
      <w:proofErr w:type="spellEnd"/>
      <w:r w:rsidR="002A5A65">
        <w:t xml:space="preserve"> </w:t>
      </w:r>
      <w:proofErr w:type="spellStart"/>
      <w:r w:rsidR="002A5A65">
        <w:t>Rossrock</w:t>
      </w:r>
      <w:proofErr w:type="spellEnd"/>
      <w:r w:rsidR="002A5A65">
        <w:t xml:space="preserve"> or </w:t>
      </w:r>
      <w:r w:rsidR="00381CB4">
        <w:t xml:space="preserve">its staff for any loss or damage caused by any person action or refraining from action as a result of misuse of this information. And </w:t>
      </w:r>
      <w:r w:rsidR="002A5A65">
        <w:t xml:space="preserve">other </w:t>
      </w:r>
      <w:r w:rsidR="00F86001">
        <w:t>parties for the use this material and design guide</w:t>
      </w:r>
      <w:r w:rsidR="00CD6A3C">
        <w:t xml:space="preserve"> for any installation faulty or error, or what’s</w:t>
      </w:r>
      <w:r w:rsidR="00381CB4">
        <w:t xml:space="preserve"> so ever the loss caused by</w:t>
      </w:r>
      <w:r w:rsidR="00CD6A3C">
        <w:t xml:space="preserve"> use this material,</w:t>
      </w:r>
      <w:r w:rsidR="00F86001">
        <w:t xml:space="preserve"> unless this material are factory </w:t>
      </w:r>
      <w:r>
        <w:t xml:space="preserve">defect </w:t>
      </w:r>
      <w:r w:rsidR="00F86001">
        <w:t>faulty. ARMGO panel or sheet products and systems undergo consta</w:t>
      </w:r>
      <w:r>
        <w:t xml:space="preserve">nt research and reflect ongoing </w:t>
      </w:r>
      <w:r w:rsidR="00F86001">
        <w:t xml:space="preserve">performance enhancement. ARMGO panel and sheet are also constantly reviewed so as to reflect any </w:t>
      </w:r>
      <w:r w:rsidR="00CD6A3C">
        <w:t xml:space="preserve">changes in legislative building </w:t>
      </w:r>
      <w:r w:rsidR="00F86001">
        <w:t>requirements and or general developme</w:t>
      </w:r>
      <w:r>
        <w:t>nts in common building practice, d</w:t>
      </w:r>
      <w:r w:rsidR="00F86001">
        <w:t xml:space="preserve">ue to our commitment to continually development and improve our building system and material. </w:t>
      </w:r>
    </w:p>
    <w:p w14:paraId="19E75688" w14:textId="77777777" w:rsidR="001635E6" w:rsidRDefault="001635E6" w:rsidP="009F568B"/>
    <w:p w14:paraId="5AEF507C" w14:textId="7E57AC65" w:rsidR="001635E6" w:rsidRDefault="001635E6" w:rsidP="009F568B">
      <w:r>
        <w:lastRenderedPageBreak/>
        <w:t xml:space="preserve">Attached some public </w:t>
      </w:r>
      <w:bookmarkStart w:id="0" w:name="_GoBack"/>
      <w:bookmarkEnd w:id="0"/>
      <w:r w:rsidR="00F02C1C">
        <w:t>published installations</w:t>
      </w:r>
      <w:r>
        <w:t xml:space="preserve"> for your reference. </w:t>
      </w:r>
    </w:p>
    <w:p w14:paraId="52D4AF29" w14:textId="77777777" w:rsidR="002A5A65" w:rsidRDefault="002A5A65" w:rsidP="009F568B"/>
    <w:p w14:paraId="65B97F83" w14:textId="77777777" w:rsidR="002A5A65" w:rsidRDefault="002A5A65" w:rsidP="009F568B"/>
    <w:p w14:paraId="5598E396" w14:textId="77777777" w:rsidR="00BE46A3" w:rsidRDefault="00BE46A3" w:rsidP="009F568B"/>
    <w:p w14:paraId="144FEFF8" w14:textId="77777777" w:rsidR="00BE46A3" w:rsidRDefault="00BE46A3" w:rsidP="009F568B"/>
    <w:p w14:paraId="59B5C972" w14:textId="77777777" w:rsidR="00BE46A3" w:rsidRDefault="00BE46A3" w:rsidP="009F568B"/>
    <w:p w14:paraId="2983D3F4" w14:textId="77777777" w:rsidR="00925A29" w:rsidRPr="00182DCF" w:rsidRDefault="00925A29" w:rsidP="009F568B">
      <w:pPr>
        <w:rPr>
          <w:sz w:val="22"/>
          <w:szCs w:val="22"/>
          <w:lang w:eastAsia="zh-CN"/>
        </w:rPr>
      </w:pPr>
      <w:r w:rsidRPr="00182DCF">
        <w:rPr>
          <w:rFonts w:hint="eastAsia"/>
          <w:sz w:val="22"/>
          <w:szCs w:val="22"/>
          <w:lang w:eastAsia="zh-CN"/>
        </w:rPr>
        <w:t xml:space="preserve">Managing Director </w:t>
      </w:r>
    </w:p>
    <w:p w14:paraId="049EAA72" w14:textId="77777777" w:rsidR="00925A29" w:rsidRPr="00182DCF" w:rsidRDefault="00925A29" w:rsidP="009F568B">
      <w:pPr>
        <w:rPr>
          <w:sz w:val="22"/>
          <w:szCs w:val="22"/>
          <w:lang w:eastAsia="zh-CN"/>
        </w:rPr>
      </w:pPr>
    </w:p>
    <w:p w14:paraId="5D15ACFE" w14:textId="01BA3CD6" w:rsidR="00851D1A" w:rsidRPr="00182DCF" w:rsidRDefault="00851D1A" w:rsidP="009F568B">
      <w:pPr>
        <w:rPr>
          <w:sz w:val="22"/>
          <w:szCs w:val="22"/>
          <w:lang w:eastAsia="zh-CN"/>
        </w:rPr>
      </w:pPr>
      <w:r w:rsidRPr="00182DCF">
        <w:rPr>
          <w:sz w:val="22"/>
          <w:szCs w:val="22"/>
        </w:rPr>
        <w:t>Guang Xing Yuan</w:t>
      </w:r>
      <w:r w:rsidR="00381CB4">
        <w:rPr>
          <w:sz w:val="22"/>
          <w:szCs w:val="22"/>
        </w:rPr>
        <w:t xml:space="preserve"> </w:t>
      </w:r>
      <w:proofErr w:type="gramStart"/>
      <w:r w:rsidR="00381CB4">
        <w:rPr>
          <w:sz w:val="22"/>
          <w:szCs w:val="22"/>
        </w:rPr>
        <w:t>( Peter</w:t>
      </w:r>
      <w:proofErr w:type="gramEnd"/>
      <w:r w:rsidR="00381CB4">
        <w:rPr>
          <w:sz w:val="22"/>
          <w:szCs w:val="22"/>
        </w:rPr>
        <w:t>)</w:t>
      </w:r>
    </w:p>
    <w:p w14:paraId="55FD8412" w14:textId="77777777" w:rsidR="00925A29" w:rsidRPr="00182DCF" w:rsidRDefault="00925A29" w:rsidP="009F568B">
      <w:pPr>
        <w:rPr>
          <w:sz w:val="22"/>
          <w:szCs w:val="22"/>
          <w:lang w:eastAsia="zh-CN"/>
        </w:rPr>
      </w:pPr>
    </w:p>
    <w:p w14:paraId="239A7241" w14:textId="1FD4ADA9" w:rsidR="00851D1A" w:rsidRPr="00182DCF" w:rsidRDefault="00381CB4" w:rsidP="009F568B">
      <w:pPr>
        <w:rPr>
          <w:sz w:val="22"/>
          <w:szCs w:val="22"/>
        </w:rPr>
      </w:pPr>
      <w:r>
        <w:rPr>
          <w:rFonts w:hint="eastAsia"/>
          <w:sz w:val="22"/>
          <w:szCs w:val="22"/>
          <w:lang w:eastAsia="zh-CN"/>
        </w:rPr>
        <w:t>30 Nov.</w:t>
      </w:r>
      <w:r w:rsidR="00925A29" w:rsidRPr="00182DCF">
        <w:rPr>
          <w:rFonts w:hint="eastAsia"/>
          <w:sz w:val="22"/>
          <w:szCs w:val="22"/>
          <w:lang w:eastAsia="zh-CN"/>
        </w:rPr>
        <w:t xml:space="preserve"> 20</w:t>
      </w:r>
      <w:r w:rsidR="00B229A2" w:rsidRPr="00182DCF">
        <w:rPr>
          <w:sz w:val="22"/>
          <w:szCs w:val="22"/>
        </w:rPr>
        <w:t>15</w:t>
      </w:r>
    </w:p>
    <w:p w14:paraId="771DE341" w14:textId="77777777" w:rsidR="00851D1A" w:rsidRPr="00DC7362" w:rsidRDefault="00851D1A" w:rsidP="009F568B"/>
    <w:p w14:paraId="50A424EE" w14:textId="77777777" w:rsidR="009F568B" w:rsidRPr="00DC7362" w:rsidRDefault="009F568B" w:rsidP="009F568B"/>
    <w:p w14:paraId="4429A317" w14:textId="77777777" w:rsidR="009F568B" w:rsidRPr="009F568B" w:rsidRDefault="009F568B" w:rsidP="009F568B">
      <w:pPr>
        <w:rPr>
          <w:sz w:val="32"/>
          <w:szCs w:val="32"/>
        </w:rPr>
      </w:pPr>
    </w:p>
    <w:p w14:paraId="0C628106" w14:textId="77777777" w:rsidR="00A44EDC" w:rsidRPr="00A44EDC" w:rsidRDefault="00A44EDC" w:rsidP="00A44EDC">
      <w:pPr>
        <w:rPr>
          <w:b/>
          <w:color w:val="FF66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9FC8A96" w14:textId="77777777" w:rsidR="00A44EDC" w:rsidRPr="00A44EDC" w:rsidRDefault="00A44EDC" w:rsidP="00A44EDC">
      <w:pPr>
        <w:jc w:val="center"/>
        <w:rPr>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85D7A4E" w14:textId="77777777" w:rsidR="00A44EDC" w:rsidRDefault="00A44EDC" w:rsidP="00A44EDC">
      <w:pPr>
        <w:jc w:val="center"/>
        <w:rPr>
          <w:caps/>
          <w:color w:val="FF6600"/>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529C5B3" w14:textId="77777777" w:rsidR="00A44EDC" w:rsidRDefault="00A44EDC" w:rsidP="00A44EDC">
      <w:pPr>
        <w:rPr>
          <w:caps/>
          <w:color w:val="FF6600"/>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E9222D1" w14:textId="77777777" w:rsidR="00A44EDC" w:rsidRPr="00A44EDC" w:rsidRDefault="00A44EDC" w:rsidP="00A44EDC">
      <w:pPr>
        <w:jc w:val="center"/>
        <w:rPr>
          <w:caps/>
          <w:color w:val="FF6600"/>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sectPr w:rsidR="00A44EDC" w:rsidRPr="00A44EDC" w:rsidSect="00E345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AU"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DC"/>
    <w:rsid w:val="00021830"/>
    <w:rsid w:val="000F78A6"/>
    <w:rsid w:val="00154417"/>
    <w:rsid w:val="001635E6"/>
    <w:rsid w:val="00182DCF"/>
    <w:rsid w:val="00244734"/>
    <w:rsid w:val="002A5A65"/>
    <w:rsid w:val="002C4132"/>
    <w:rsid w:val="00381CB4"/>
    <w:rsid w:val="004B3EBD"/>
    <w:rsid w:val="00575678"/>
    <w:rsid w:val="005E6686"/>
    <w:rsid w:val="00725405"/>
    <w:rsid w:val="00851D1A"/>
    <w:rsid w:val="008C15D6"/>
    <w:rsid w:val="00925A29"/>
    <w:rsid w:val="009F568B"/>
    <w:rsid w:val="00A44EDC"/>
    <w:rsid w:val="00B229A2"/>
    <w:rsid w:val="00BE46A3"/>
    <w:rsid w:val="00CA6C7F"/>
    <w:rsid w:val="00CD6A3C"/>
    <w:rsid w:val="00D55730"/>
    <w:rsid w:val="00DC7362"/>
    <w:rsid w:val="00E3450C"/>
    <w:rsid w:val="00F02C1C"/>
    <w:rsid w:val="00F860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D6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EDC"/>
    <w:rPr>
      <w:rFonts w:ascii="Lucida Grande" w:hAnsi="Lucida Grande" w:cs="Lucida Grande"/>
      <w:sz w:val="18"/>
      <w:szCs w:val="18"/>
    </w:rPr>
  </w:style>
  <w:style w:type="character" w:customStyle="1" w:styleId="Heading1Char">
    <w:name w:val="Heading 1 Char"/>
    <w:basedOn w:val="DefaultParagraphFont"/>
    <w:link w:val="Heading1"/>
    <w:uiPriority w:val="9"/>
    <w:rsid w:val="009F568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F56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68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EDC"/>
    <w:rPr>
      <w:rFonts w:ascii="Lucida Grande" w:hAnsi="Lucida Grande" w:cs="Lucida Grande"/>
      <w:sz w:val="18"/>
      <w:szCs w:val="18"/>
    </w:rPr>
  </w:style>
  <w:style w:type="character" w:customStyle="1" w:styleId="Heading1Char">
    <w:name w:val="Heading 1 Char"/>
    <w:basedOn w:val="DefaultParagraphFont"/>
    <w:link w:val="Heading1"/>
    <w:uiPriority w:val="9"/>
    <w:rsid w:val="009F568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F56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6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381</Words>
  <Characters>2172</Characters>
  <Application>Microsoft Macintosh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guang xing yuan</dc:creator>
  <cp:keywords/>
  <dc:description/>
  <cp:lastModifiedBy>peter guang xing yuan</cp:lastModifiedBy>
  <cp:revision>4</cp:revision>
  <dcterms:created xsi:type="dcterms:W3CDTF">2015-11-30T11:27:00Z</dcterms:created>
  <dcterms:modified xsi:type="dcterms:W3CDTF">2016-03-30T11:04:00Z</dcterms:modified>
</cp:coreProperties>
</file>